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84F08" w14:textId="30005554" w:rsidR="00FB3E77" w:rsidRPr="00F70220" w:rsidRDefault="0044106D">
      <w:pPr>
        <w:rPr>
          <w:rFonts w:ascii="Times New Roman" w:hAnsi="Times New Roman"/>
          <w:sz w:val="24"/>
          <w:lang w:val="bg-BG"/>
        </w:rPr>
      </w:pPr>
      <w:bookmarkStart w:id="0" w:name="_Hlk64124104"/>
      <w:r w:rsidRPr="00F70220">
        <w:rPr>
          <w:rFonts w:ascii="Times New Roman" w:hAnsi="Times New Roman"/>
          <w:sz w:val="24"/>
          <w:lang w:val="bg-BG"/>
        </w:rPr>
        <w:t>Приоритет</w:t>
      </w:r>
      <w:r w:rsidR="00A3332B" w:rsidRPr="00F70220">
        <w:rPr>
          <w:rFonts w:ascii="Times New Roman" w:hAnsi="Times New Roman"/>
          <w:sz w:val="24"/>
          <w:lang w:val="bg-BG"/>
        </w:rPr>
        <w:t xml:space="preserve"> </w:t>
      </w:r>
      <w:r w:rsidR="00B708B2">
        <w:rPr>
          <w:rFonts w:ascii="Times New Roman" w:hAnsi="Times New Roman"/>
          <w:sz w:val="24"/>
          <w:lang w:val="bg-BG"/>
        </w:rPr>
        <w:t>1</w:t>
      </w:r>
    </w:p>
    <w:tbl>
      <w:tblPr>
        <w:tblW w:w="1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5"/>
        <w:gridCol w:w="9362"/>
      </w:tblGrid>
      <w:tr w:rsidR="00AF70C5" w:rsidRPr="00F70220" w14:paraId="5CAD84EC" w14:textId="77777777" w:rsidTr="00E601E6"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F70220" w:rsidRDefault="00024021" w:rsidP="00051233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9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4D1B8AF2" w:rsidR="00766043" w:rsidRPr="00F70220" w:rsidRDefault="00470989" w:rsidP="004D5B5D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AF70C5" w:rsidRPr="0062578C" w14:paraId="71832726" w14:textId="77777777" w:rsidTr="00E601E6">
        <w:tc>
          <w:tcPr>
            <w:tcW w:w="1745" w:type="dxa"/>
            <w:shd w:val="clear" w:color="auto" w:fill="auto"/>
            <w:vAlign w:val="center"/>
          </w:tcPr>
          <w:p w14:paraId="4AAED04C" w14:textId="34698C97" w:rsidR="00AE277D" w:rsidRPr="00F70220" w:rsidRDefault="00024021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2F79DF95" w14:textId="25196627" w:rsidR="00AE277D" w:rsidRPr="00F70220" w:rsidRDefault="00B708B2" w:rsidP="00693565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ИП </w:t>
            </w:r>
            <w:r w:rsidR="00DC1F82">
              <w:rPr>
                <w:rFonts w:ascii="Times New Roman" w:hAnsi="Times New Roman"/>
                <w:sz w:val="24"/>
                <w:lang w:val="bg-BG"/>
              </w:rPr>
              <w:t>1.</w:t>
            </w:r>
            <w:r w:rsidR="004A4C65">
              <w:rPr>
                <w:rFonts w:ascii="Times New Roman" w:hAnsi="Times New Roman"/>
                <w:sz w:val="24"/>
                <w:lang w:val="bg-BG"/>
              </w:rPr>
              <w:t>8</w:t>
            </w:r>
            <w:r w:rsidR="00DC1F82">
              <w:rPr>
                <w:rFonts w:ascii="Times New Roman" w:hAnsi="Times New Roman"/>
                <w:sz w:val="24"/>
                <w:lang w:val="bg-BG"/>
              </w:rPr>
              <w:t>.</w:t>
            </w:r>
            <w:r w:rsidR="00693565">
              <w:rPr>
                <w:rFonts w:ascii="Times New Roman" w:hAnsi="Times New Roman"/>
                <w:sz w:val="24"/>
                <w:lang w:val="bg-BG"/>
              </w:rPr>
              <w:t>2.</w:t>
            </w:r>
            <w:r w:rsidR="00F65BC4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AF70C5" w:rsidRPr="00AF70C5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  <w:r w:rsidR="00693565">
              <w:rPr>
                <w:rFonts w:ascii="Times New Roman" w:hAnsi="Times New Roman"/>
                <w:sz w:val="24"/>
                <w:lang w:val="bg-BG"/>
              </w:rPr>
              <w:t>ученици, участници в занимания срещу агресията, тормоза и насилието в училище</w:t>
            </w:r>
          </w:p>
        </w:tc>
      </w:tr>
      <w:tr w:rsidR="00AF70C5" w:rsidRPr="00F70220" w14:paraId="22DE2954" w14:textId="77777777" w:rsidTr="00E601E6">
        <w:tc>
          <w:tcPr>
            <w:tcW w:w="1745" w:type="dxa"/>
            <w:shd w:val="clear" w:color="auto" w:fill="auto"/>
            <w:vAlign w:val="center"/>
          </w:tcPr>
          <w:p w14:paraId="25469801" w14:textId="41C3F052" w:rsidR="009C5DC4" w:rsidRPr="00F70220" w:rsidRDefault="00D36D59" w:rsidP="0054446E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204219A2" w14:textId="3F835286" w:rsidR="009C5DC4" w:rsidRPr="00F70220" w:rsidRDefault="00470989" w:rsidP="00B33DF1">
            <w:pPr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F70220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B33DF1" w:rsidRPr="00F70220">
              <w:rPr>
                <w:rFonts w:ascii="Times New Roman" w:hAnsi="Times New Roman"/>
                <w:sz w:val="24"/>
                <w:lang w:val="bg-BG"/>
              </w:rPr>
              <w:t>продукт</w:t>
            </w:r>
          </w:p>
        </w:tc>
      </w:tr>
      <w:tr w:rsidR="00AF70C5" w:rsidRPr="0062578C" w14:paraId="585CC5C0" w14:textId="77777777" w:rsidTr="00E601E6">
        <w:tc>
          <w:tcPr>
            <w:tcW w:w="1745" w:type="dxa"/>
            <w:shd w:val="clear" w:color="auto" w:fill="auto"/>
            <w:vAlign w:val="center"/>
          </w:tcPr>
          <w:p w14:paraId="4F81DCB5" w14:textId="3E0C35F1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43FCE7FE" w14:textId="756E245F" w:rsidR="00AE277D" w:rsidRPr="00F70220" w:rsidRDefault="00513F16" w:rsidP="002B5577">
            <w:pPr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СЦ </w:t>
            </w:r>
            <w:r w:rsidR="002B5577" w:rsidRPr="002B5577">
              <w:rPr>
                <w:rFonts w:ascii="Times New Roman" w:hAnsi="Times New Roman"/>
                <w:sz w:val="24"/>
                <w:lang w:val="bg-BG"/>
              </w:rPr>
              <w:t xml:space="preserve">чл. 4, пар.1, буква е) </w:t>
            </w:r>
            <w:r w:rsidR="00B169D2" w:rsidRPr="00B169D2">
              <w:rPr>
                <w:rFonts w:ascii="Times New Roman" w:hAnsi="Times New Roman"/>
                <w:sz w:val="24"/>
                <w:lang w:val="bg-BG"/>
              </w:rPr>
              <w:t xml:space="preserve">— </w:t>
            </w:r>
            <w:r w:rsidR="002B5577">
              <w:rPr>
                <w:rFonts w:ascii="Times New Roman" w:hAnsi="Times New Roman"/>
                <w:sz w:val="24"/>
                <w:lang w:val="bg-BG"/>
              </w:rPr>
              <w:t>Н</w:t>
            </w:r>
            <w:r w:rsidR="00B169D2" w:rsidRPr="00B169D2">
              <w:rPr>
                <w:rFonts w:ascii="Times New Roman" w:hAnsi="Times New Roman"/>
                <w:sz w:val="24"/>
                <w:lang w:val="bg-BG"/>
              </w:rPr>
              <w:t>асърчаване на равния достъп до и завършването на качествено и приобщаващо образование и обучение, по-специално за групите в неравностойно положение, от образованието и грижите в ранна детска възраст през общото и професионалното образование и обучение до висшето образование, както и образованието и ученето в зряла възраст, включително улесняване на мобилността с учебна цел за всички</w:t>
            </w:r>
          </w:p>
        </w:tc>
      </w:tr>
      <w:tr w:rsidR="00AF70C5" w:rsidRPr="0062578C" w14:paraId="7546D399" w14:textId="77777777" w:rsidTr="00E601E6">
        <w:tc>
          <w:tcPr>
            <w:tcW w:w="1745" w:type="dxa"/>
            <w:shd w:val="clear" w:color="auto" w:fill="auto"/>
            <w:vAlign w:val="center"/>
          </w:tcPr>
          <w:p w14:paraId="7A1B45B7" w14:textId="461FB27C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034E7E10" w14:textId="2B3912F4" w:rsidR="00AE277D" w:rsidRPr="00F70220" w:rsidRDefault="00B169D2" w:rsidP="00446958">
            <w:pPr>
              <w:rPr>
                <w:rFonts w:ascii="Times New Roman" w:hAnsi="Times New Roman"/>
                <w:sz w:val="24"/>
                <w:lang w:val="bg-BG"/>
              </w:rPr>
            </w:pPr>
            <w:r w:rsidRPr="00B169D2">
              <w:rPr>
                <w:rFonts w:ascii="Times New Roman" w:hAnsi="Times New Roman"/>
                <w:sz w:val="24"/>
                <w:lang w:val="bg-BG"/>
              </w:rPr>
              <w:t xml:space="preserve">Превенция и предотвратяване на тормоза и намаляване агресията в училищата  </w:t>
            </w:r>
          </w:p>
        </w:tc>
      </w:tr>
      <w:tr w:rsidR="00AF70C5" w:rsidRPr="0062578C" w14:paraId="01F3E096" w14:textId="77777777" w:rsidTr="00E601E6">
        <w:tc>
          <w:tcPr>
            <w:tcW w:w="1745" w:type="dxa"/>
            <w:shd w:val="clear" w:color="auto" w:fill="auto"/>
            <w:vAlign w:val="center"/>
          </w:tcPr>
          <w:p w14:paraId="39307FBC" w14:textId="7EDC8B27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5A55A143" w14:textId="77777777" w:rsidR="001B79FA" w:rsidRDefault="001B79FA" w:rsidP="003015D3">
            <w:pPr>
              <w:pStyle w:val="Default"/>
              <w:rPr>
                <w:color w:val="auto"/>
                <w:highlight w:val="yellow"/>
              </w:rPr>
            </w:pPr>
          </w:p>
          <w:p w14:paraId="5736B2B6" w14:textId="0E40F5B3" w:rsidR="00693565" w:rsidRDefault="00122DC8" w:rsidP="00D210DA">
            <w:pPr>
              <w:pStyle w:val="Default"/>
              <w:rPr>
                <w:color w:val="auto"/>
              </w:rPr>
            </w:pPr>
            <w:r w:rsidRPr="00122DC8">
              <w:rPr>
                <w:color w:val="auto"/>
              </w:rPr>
              <w:t xml:space="preserve">Индикаторът измерва броя на </w:t>
            </w:r>
            <w:r w:rsidR="00693565">
              <w:rPr>
                <w:color w:val="auto"/>
              </w:rPr>
              <w:t xml:space="preserve">учениците – такива с хронично агресивно поведение и такива без агресивни прояви, участници в </w:t>
            </w:r>
            <w:r w:rsidR="00F2052F">
              <w:rPr>
                <w:color w:val="auto"/>
              </w:rPr>
              <w:t xml:space="preserve">обучения/ </w:t>
            </w:r>
            <w:r w:rsidR="00693565">
              <w:rPr>
                <w:color w:val="auto"/>
              </w:rPr>
              <w:t>занимания срещу агресията, тормоза и насилието в училище като занимания</w:t>
            </w:r>
            <w:r w:rsidR="00693565" w:rsidRPr="00693565">
              <w:rPr>
                <w:color w:val="auto"/>
              </w:rPr>
              <w:t xml:space="preserve"> за повишаване на социалните им умения за общуване и за решаване на ко</w:t>
            </w:r>
            <w:r w:rsidR="00693565">
              <w:rPr>
                <w:color w:val="auto"/>
              </w:rPr>
              <w:t>нфликти по ненасилствен начин ;занимания</w:t>
            </w:r>
            <w:r w:rsidR="00693565" w:rsidRPr="00693565">
              <w:rPr>
                <w:color w:val="auto"/>
              </w:rPr>
              <w:t xml:space="preserve"> за ограничаване на условията и факторите,</w:t>
            </w:r>
            <w:r w:rsidR="00693565">
              <w:rPr>
                <w:color w:val="auto"/>
              </w:rPr>
              <w:t xml:space="preserve"> предизвикващи агресия и тормоз; участници в кампании  за толерантност, и доброволчески инициативи за преодоляване на агресивно поведение в различните му форми в училище.</w:t>
            </w:r>
          </w:p>
          <w:p w14:paraId="14A1101D" w14:textId="6EB1DDA8" w:rsidR="007E3C4B" w:rsidRPr="008E5264" w:rsidRDefault="007E3C4B" w:rsidP="00C937A5">
            <w:pPr>
              <w:pStyle w:val="Default"/>
              <w:jc w:val="both"/>
              <w:rPr>
                <w:color w:val="FF0000"/>
              </w:rPr>
            </w:pPr>
          </w:p>
        </w:tc>
      </w:tr>
      <w:tr w:rsidR="00AF70C5" w:rsidRPr="007E3C4B" w14:paraId="277B1306" w14:textId="77777777" w:rsidTr="00E601E6">
        <w:tc>
          <w:tcPr>
            <w:tcW w:w="1745" w:type="dxa"/>
            <w:shd w:val="clear" w:color="auto" w:fill="auto"/>
            <w:vAlign w:val="center"/>
          </w:tcPr>
          <w:p w14:paraId="03FB88E0" w14:textId="35178972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63BEBD8F" w14:textId="0E139E44" w:rsidR="00AE277D" w:rsidRPr="00F70220" w:rsidRDefault="00B6635E" w:rsidP="009A4A0A">
            <w:pPr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AF70C5" w:rsidRPr="007E3C4B" w14:paraId="7FA6FA79" w14:textId="77777777" w:rsidTr="00E601E6">
        <w:tc>
          <w:tcPr>
            <w:tcW w:w="1745" w:type="dxa"/>
            <w:shd w:val="clear" w:color="auto" w:fill="auto"/>
            <w:vAlign w:val="center"/>
          </w:tcPr>
          <w:p w14:paraId="37958FF1" w14:textId="260BEC2A" w:rsidR="00AE277D" w:rsidRPr="00F70220" w:rsidRDefault="00D3342A" w:rsidP="00D3342A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="00360F50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7FBFE451" w14:textId="5EDA14EB" w:rsidR="00632717" w:rsidRPr="00F70220" w:rsidRDefault="0067332D" w:rsidP="0045079E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44366</w:t>
            </w:r>
          </w:p>
        </w:tc>
      </w:tr>
      <w:tr w:rsidR="00AF70C5" w:rsidRPr="0062578C" w14:paraId="0BCAEE6D" w14:textId="77777777" w:rsidTr="00E601E6">
        <w:tc>
          <w:tcPr>
            <w:tcW w:w="1745" w:type="dxa"/>
            <w:shd w:val="clear" w:color="auto" w:fill="auto"/>
            <w:vAlign w:val="center"/>
          </w:tcPr>
          <w:p w14:paraId="238A9C5D" w14:textId="39B74CDD" w:rsidR="004F2C65" w:rsidRPr="00F70220" w:rsidRDefault="00360F50" w:rsidP="00D3342A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D3342A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определяне на крайна 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6787CB49" w14:textId="79828BBD" w:rsidR="00693565" w:rsidRDefault="00693565" w:rsidP="00693565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Прогнозната стойност на б</w:t>
            </w:r>
            <w:r w:rsidRPr="00693565">
              <w:rPr>
                <w:rFonts w:ascii="Times New Roman" w:hAnsi="Times New Roman"/>
                <w:sz w:val="24"/>
                <w:lang w:val="bg-BG"/>
              </w:rPr>
              <w:t xml:space="preserve">роя на учениците се определя чрез средния брой ученици в едно училище умножен по броя на училищата, които въвеждат планове за толерантност. </w:t>
            </w:r>
            <w:r>
              <w:rPr>
                <w:rFonts w:ascii="Times New Roman" w:hAnsi="Times New Roman"/>
                <w:sz w:val="24"/>
                <w:lang w:val="bg-BG"/>
              </w:rPr>
              <w:t>Предвид времевия график средният б</w:t>
            </w:r>
            <w:r w:rsidRPr="00693565">
              <w:rPr>
                <w:rFonts w:ascii="Times New Roman" w:hAnsi="Times New Roman"/>
                <w:sz w:val="24"/>
                <w:lang w:val="bg-BG"/>
              </w:rPr>
              <w:t>ро</w:t>
            </w:r>
            <w:r>
              <w:rPr>
                <w:rFonts w:ascii="Times New Roman" w:hAnsi="Times New Roman"/>
                <w:sz w:val="24"/>
                <w:lang w:val="bg-BG"/>
              </w:rPr>
              <w:t>й</w:t>
            </w:r>
            <w:r w:rsidRPr="00693565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>занимания</w:t>
            </w:r>
            <w:r w:rsidRPr="00693565">
              <w:rPr>
                <w:rFonts w:ascii="Times New Roman" w:hAnsi="Times New Roman"/>
                <w:sz w:val="24"/>
                <w:lang w:val="bg-BG"/>
              </w:rPr>
              <w:t xml:space="preserve"> за 1 ученик е 8 за целия програмен период по операцията . Изчисленията са 708258/2399=295 среден брой ученици</w:t>
            </w:r>
            <w:r w:rsidR="007E7896">
              <w:rPr>
                <w:rFonts w:ascii="Times New Roman" w:hAnsi="Times New Roman"/>
                <w:sz w:val="24"/>
                <w:lang w:val="en-US"/>
              </w:rPr>
              <w:t xml:space="preserve"> в </w:t>
            </w:r>
            <w:proofErr w:type="spellStart"/>
            <w:r w:rsidR="007E7896">
              <w:rPr>
                <w:rFonts w:ascii="Times New Roman" w:hAnsi="Times New Roman"/>
                <w:sz w:val="24"/>
                <w:lang w:val="en-US"/>
              </w:rPr>
              <w:t>едно</w:t>
            </w:r>
            <w:proofErr w:type="spellEnd"/>
            <w:r w:rsidR="007E7896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="007E7896">
              <w:rPr>
                <w:rFonts w:ascii="Times New Roman" w:hAnsi="Times New Roman"/>
                <w:sz w:val="24"/>
                <w:lang w:val="en-US"/>
              </w:rPr>
              <w:t>училище</w:t>
            </w:r>
            <w:proofErr w:type="spellEnd"/>
            <w:r w:rsidRPr="00693565">
              <w:rPr>
                <w:rFonts w:ascii="Times New Roman" w:hAnsi="Times New Roman"/>
                <w:sz w:val="24"/>
                <w:lang w:val="bg-BG"/>
              </w:rPr>
              <w:t xml:space="preserve">, от които </w:t>
            </w:r>
            <w:r w:rsidR="007E7896">
              <w:rPr>
                <w:rFonts w:ascii="Times New Roman" w:hAnsi="Times New Roman"/>
                <w:sz w:val="24"/>
                <w:lang w:val="bg-BG"/>
              </w:rPr>
              <w:t>1/4 (дял на уязвимите групи по ОПНОИР)</w:t>
            </w:r>
            <w:r w:rsidRPr="00693565">
              <w:rPr>
                <w:rFonts w:ascii="Times New Roman" w:hAnsi="Times New Roman"/>
                <w:sz w:val="24"/>
                <w:lang w:val="bg-BG"/>
              </w:rPr>
              <w:t xml:space="preserve"> ще участват в занимания с/у агресията в училище, или74*1000</w:t>
            </w:r>
            <w:r w:rsidR="007E7896">
              <w:rPr>
                <w:rFonts w:ascii="Times New Roman" w:hAnsi="Times New Roman"/>
                <w:sz w:val="24"/>
                <w:lang w:val="bg-BG"/>
              </w:rPr>
              <w:t>=</w:t>
            </w:r>
            <w:r w:rsidRPr="00693565">
              <w:rPr>
                <w:rFonts w:ascii="Times New Roman" w:hAnsi="Times New Roman"/>
                <w:sz w:val="24"/>
                <w:lang w:val="bg-BG"/>
              </w:rPr>
              <w:t xml:space="preserve"> 74 000 ученици в 1000 училища</w:t>
            </w:r>
            <w:r>
              <w:rPr>
                <w:rFonts w:ascii="Times New Roman" w:hAnsi="Times New Roman"/>
                <w:sz w:val="24"/>
                <w:lang w:val="bg-BG"/>
              </w:rPr>
              <w:t>, предимно</w:t>
            </w:r>
            <w:r w:rsidRPr="00693565">
              <w:rPr>
                <w:rFonts w:ascii="Times New Roman" w:hAnsi="Times New Roman"/>
                <w:sz w:val="24"/>
                <w:lang w:val="bg-BG"/>
              </w:rPr>
              <w:t xml:space="preserve"> с концентрация на у</w:t>
            </w:r>
            <w:r>
              <w:rPr>
                <w:rFonts w:ascii="Times New Roman" w:hAnsi="Times New Roman"/>
                <w:sz w:val="24"/>
                <w:lang w:val="bg-BG"/>
              </w:rPr>
              <w:t>я</w:t>
            </w:r>
            <w:r w:rsidRPr="00693565">
              <w:rPr>
                <w:rFonts w:ascii="Times New Roman" w:hAnsi="Times New Roman"/>
                <w:sz w:val="24"/>
                <w:lang w:val="bg-BG"/>
              </w:rPr>
              <w:t xml:space="preserve">звими групи, което е 20,82% от всички ученици за учебната 2019/2020 г. </w:t>
            </w:r>
          </w:p>
          <w:p w14:paraId="55DE6CB9" w14:textId="5C6065F5" w:rsidR="007100C8" w:rsidRPr="00693565" w:rsidRDefault="007100C8" w:rsidP="00693565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1E3A2DDD" w14:textId="21A6B83D" w:rsidR="00693565" w:rsidRDefault="007100C8" w:rsidP="00632717">
            <w:pPr>
              <w:rPr>
                <w:rFonts w:ascii="Times New Roman" w:hAnsi="Times New Roman"/>
                <w:sz w:val="24"/>
                <w:lang w:val="bg-BG"/>
              </w:rPr>
            </w:pPr>
            <w:r w:rsidRPr="007100C8">
              <w:rPr>
                <w:rFonts w:ascii="Times New Roman" w:hAnsi="Times New Roman"/>
                <w:sz w:val="24"/>
                <w:lang w:val="bg-BG"/>
              </w:rPr>
              <w:t>Целевата стойност е определена на база изчислените единични разходи за допълнителни занимания</w:t>
            </w:r>
            <w:r w:rsidR="00F2052F">
              <w:t xml:space="preserve"> </w:t>
            </w:r>
            <w:r w:rsidR="00F2052F">
              <w:rPr>
                <w:lang w:val="bg-BG"/>
              </w:rPr>
              <w:t>/</w:t>
            </w:r>
            <w:r w:rsidR="00F2052F">
              <w:rPr>
                <w:rFonts w:ascii="Times New Roman" w:hAnsi="Times New Roman"/>
                <w:sz w:val="24"/>
                <w:lang w:val="bg-BG"/>
              </w:rPr>
              <w:t>о</w:t>
            </w:r>
            <w:r w:rsidR="00F2052F" w:rsidRPr="00F2052F">
              <w:rPr>
                <w:rFonts w:ascii="Times New Roman" w:hAnsi="Times New Roman"/>
                <w:sz w:val="24"/>
                <w:lang w:val="bg-BG"/>
              </w:rPr>
              <w:t>бучения на ученици за формиране на умения за безопасно използване на интернет</w:t>
            </w:r>
            <w:r w:rsidRPr="007100C8">
              <w:rPr>
                <w:rFonts w:ascii="Times New Roman" w:hAnsi="Times New Roman"/>
                <w:sz w:val="24"/>
                <w:lang w:val="bg-BG"/>
              </w:rPr>
              <w:t xml:space="preserve">, прилагани </w:t>
            </w:r>
            <w:r w:rsidR="00F2052F">
              <w:rPr>
                <w:rFonts w:ascii="Times New Roman" w:hAnsi="Times New Roman"/>
                <w:sz w:val="24"/>
                <w:lang w:val="bg-BG"/>
              </w:rPr>
              <w:t xml:space="preserve">от </w:t>
            </w:r>
            <w:r w:rsidRPr="007100C8">
              <w:rPr>
                <w:rFonts w:ascii="Times New Roman" w:hAnsi="Times New Roman"/>
                <w:sz w:val="24"/>
                <w:lang w:val="bg-BG"/>
              </w:rPr>
              <w:t xml:space="preserve">2020 г., за които е предвиден процент на индексация, на база очаквано увеличение на разходите за труд в сектор „Образование“ за периода до 2029 г., имайки предвид че преобладаващата част от единичните разходи за допълнителни занимания са свързани с разходи за възнаграждения и са в пряка зависимост от ръста на разходите за труд. </w:t>
            </w:r>
          </w:p>
          <w:p w14:paraId="13F6CD76" w14:textId="791DCEB7" w:rsidR="0067332D" w:rsidRDefault="0067332D" w:rsidP="0063271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07903DD1" w14:textId="1EAB3B4F" w:rsidR="0067332D" w:rsidRDefault="0067332D" w:rsidP="00632717">
            <w:pPr>
              <w:rPr>
                <w:rFonts w:ascii="Times New Roman" w:hAnsi="Times New Roman"/>
                <w:sz w:val="24"/>
                <w:lang w:val="bg-BG"/>
              </w:rPr>
            </w:pPr>
            <w:r w:rsidRPr="0067332D">
              <w:rPr>
                <w:rFonts w:ascii="Times New Roman" w:hAnsi="Times New Roman"/>
                <w:sz w:val="24"/>
                <w:lang w:val="bg-BG"/>
              </w:rPr>
              <w:t>Целевата стойност , след индексация на броя на учениците, участващи в занимания срещу агресията, насилието и тормоза, се определя на 44 366, което е над 5% от всички ученици в училищното образование по данни на НСИ за 2019/2020 г. и 15% от средния брой ученици в 1000 училища по операцията.</w:t>
            </w:r>
          </w:p>
          <w:p w14:paraId="65E8B2E1" w14:textId="3AD6F3E7" w:rsidR="00F2052F" w:rsidRDefault="00F2052F" w:rsidP="0063271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5CCAC261" w14:textId="77777777" w:rsidR="00693565" w:rsidRDefault="00693565" w:rsidP="0063271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179D6225" w14:textId="18086A2A" w:rsidR="00FD0626" w:rsidRPr="00F70220" w:rsidRDefault="00FD0626" w:rsidP="00FD0626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0C1258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</w:tc>
      </w:tr>
      <w:tr w:rsidR="009760EB" w:rsidRPr="00F70220" w14:paraId="49C4F305" w14:textId="77777777" w:rsidTr="00E601E6">
        <w:tc>
          <w:tcPr>
            <w:tcW w:w="1745" w:type="dxa"/>
            <w:shd w:val="clear" w:color="auto" w:fill="auto"/>
            <w:vAlign w:val="center"/>
          </w:tcPr>
          <w:p w14:paraId="52A80F92" w14:textId="4CE93FEC" w:rsidR="009760EB" w:rsidRPr="00F70220" w:rsidRDefault="009760EB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Междинна цел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146A36CC" w14:textId="1E308290" w:rsidR="009760EB" w:rsidRPr="002427FA" w:rsidRDefault="00BB18D0" w:rsidP="00935E0C">
            <w:pPr>
              <w:jc w:val="left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0</w:t>
            </w:r>
          </w:p>
        </w:tc>
      </w:tr>
      <w:tr w:rsidR="00E601E6" w:rsidRPr="00F70220" w14:paraId="04F0C9BD" w14:textId="77777777" w:rsidTr="00E601E6">
        <w:tc>
          <w:tcPr>
            <w:tcW w:w="1745" w:type="dxa"/>
            <w:shd w:val="clear" w:color="auto" w:fill="auto"/>
            <w:vAlign w:val="center"/>
          </w:tcPr>
          <w:p w14:paraId="052F0614" w14:textId="7741F32E" w:rsidR="00E601E6" w:rsidRPr="00F70220" w:rsidRDefault="00E601E6" w:rsidP="00E601E6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 междинна цел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3EC4957F" w14:textId="4B933CD9" w:rsidR="00BB18D0" w:rsidRDefault="00BB18D0" w:rsidP="005D4D63">
            <w:pPr>
              <w:rPr>
                <w:rFonts w:ascii="Times New Roman" w:hAnsi="Times New Roman"/>
                <w:sz w:val="24"/>
                <w:lang w:val="bg-BG"/>
              </w:rPr>
            </w:pPr>
            <w:r w:rsidRPr="00BB18D0">
              <w:rPr>
                <w:rFonts w:ascii="Times New Roman" w:hAnsi="Times New Roman"/>
                <w:sz w:val="24"/>
                <w:lang w:val="bg-BG"/>
              </w:rPr>
              <w:t>Междинната цел е съобразена с план-графика на операция  „ Предотвратяване на тормоза и намаляване агресията в училищата“, която стартира в края на 2024 г. чрез процедура за конкурентен подбор на проектни предложения. Планираният период  за физическото изпълнение на дейностите по операция  е не по- рано от средата на 2025 г., поради което не се планира етапна цел за изпълнение на индикатора.</w:t>
            </w:r>
          </w:p>
          <w:p w14:paraId="7808CEC1" w14:textId="4650C5CD" w:rsidR="006E2DBD" w:rsidRPr="00D20FB4" w:rsidRDefault="006E2DBD" w:rsidP="00BE7ADB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</w:p>
        </w:tc>
      </w:tr>
      <w:tr w:rsidR="00E601E6" w:rsidRPr="00F70220" w14:paraId="57360B36" w14:textId="77777777" w:rsidTr="00E601E6">
        <w:tc>
          <w:tcPr>
            <w:tcW w:w="1745" w:type="dxa"/>
            <w:shd w:val="clear" w:color="auto" w:fill="auto"/>
            <w:vAlign w:val="center"/>
          </w:tcPr>
          <w:p w14:paraId="43E3E852" w14:textId="297AD1D0" w:rsidR="00E601E6" w:rsidRPr="00F70220" w:rsidRDefault="00E601E6" w:rsidP="00E601E6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Базова стойност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19546F14" w14:textId="389C308C" w:rsidR="00E601E6" w:rsidRPr="00F70220" w:rsidRDefault="00E601E6" w:rsidP="00E601E6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0</w:t>
            </w:r>
          </w:p>
        </w:tc>
      </w:tr>
      <w:tr w:rsidR="00E601E6" w:rsidRPr="0062578C" w14:paraId="5A5BDAC0" w14:textId="77777777" w:rsidTr="00E601E6">
        <w:tc>
          <w:tcPr>
            <w:tcW w:w="1745" w:type="dxa"/>
            <w:shd w:val="clear" w:color="auto" w:fill="auto"/>
            <w:vAlign w:val="center"/>
          </w:tcPr>
          <w:p w14:paraId="4F58F241" w14:textId="70675E10" w:rsidR="00E601E6" w:rsidRPr="00F70220" w:rsidRDefault="00E601E6" w:rsidP="00E601E6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5314A71D" w14:textId="39E55F72" w:rsidR="00E601E6" w:rsidRPr="00C86E63" w:rsidRDefault="00E601E6" w:rsidP="00E601E6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sz w:val="24"/>
                <w:lang w:val="bg-BG"/>
              </w:rPr>
              <w:t>Няма да бъде направена предварителна разбивка по пол или по други демографски фактори.</w:t>
            </w:r>
            <w:r w:rsidRPr="00050B81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>На етап отчитане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 ще бъдат представени данни за пол</w:t>
            </w:r>
            <w:r w:rsidRPr="00C71F31">
              <w:rPr>
                <w:rFonts w:ascii="Times New Roman" w:hAnsi="Times New Roman"/>
                <w:sz w:val="24"/>
                <w:lang w:val="bg-BG"/>
              </w:rPr>
              <w:t>, район за планиране, област и община, както и по вид училище</w:t>
            </w:r>
            <w:r w:rsidR="001C4B50">
              <w:rPr>
                <w:rFonts w:ascii="Times New Roman" w:hAnsi="Times New Roman"/>
                <w:sz w:val="24"/>
                <w:lang w:val="bg-BG"/>
              </w:rPr>
              <w:t xml:space="preserve"> и тематични обучения</w:t>
            </w:r>
            <w:r w:rsidR="00935E0C">
              <w:rPr>
                <w:rFonts w:ascii="Times New Roman" w:hAnsi="Times New Roman"/>
                <w:sz w:val="24"/>
                <w:lang w:val="bg-BG"/>
              </w:rPr>
              <w:t>/занимания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E601E6" w:rsidRPr="0062578C" w14:paraId="619C9760" w14:textId="77777777" w:rsidTr="00E601E6">
        <w:tc>
          <w:tcPr>
            <w:tcW w:w="1745" w:type="dxa"/>
            <w:shd w:val="clear" w:color="auto" w:fill="auto"/>
            <w:vAlign w:val="center"/>
          </w:tcPr>
          <w:p w14:paraId="10E3E214" w14:textId="34C7916A" w:rsidR="00E601E6" w:rsidRPr="00F70220" w:rsidRDefault="00E601E6" w:rsidP="00E601E6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61CA6219" w14:textId="3775CF65" w:rsidR="00A946CC" w:rsidRDefault="00E601E6" w:rsidP="00E601E6">
            <w:pPr>
              <w:rPr>
                <w:rFonts w:ascii="Times New Roman" w:hAnsi="Times New Roman"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Събирането на данни за броя на </w:t>
            </w:r>
            <w:r w:rsidR="00935E0C">
              <w:rPr>
                <w:rFonts w:ascii="Times New Roman" w:hAnsi="Times New Roman"/>
                <w:sz w:val="24"/>
                <w:lang w:val="bg-BG"/>
              </w:rPr>
              <w:t>учениците, участвали в занимания срещу агресията, тормоза и насилието</w:t>
            </w:r>
            <w:r w:rsidR="00A946CC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7B13E4">
              <w:rPr>
                <w:rFonts w:ascii="Times New Roman" w:hAnsi="Times New Roman"/>
                <w:sz w:val="24"/>
                <w:lang w:val="bg-BG"/>
              </w:rPr>
              <w:t>се явява инструмент за отчитане</w:t>
            </w:r>
            <w:r w:rsidR="00A946CC">
              <w:rPr>
                <w:rFonts w:ascii="Times New Roman" w:hAnsi="Times New Roman"/>
                <w:sz w:val="24"/>
                <w:lang w:val="bg-BG"/>
              </w:rPr>
              <w:t xml:space="preserve"> напредъка по учили</w:t>
            </w:r>
            <w:r w:rsidR="007B13E4">
              <w:rPr>
                <w:rFonts w:ascii="Times New Roman" w:hAnsi="Times New Roman"/>
                <w:sz w:val="24"/>
                <w:lang w:val="bg-BG"/>
              </w:rPr>
              <w:t>щ</w:t>
            </w:r>
            <w:r w:rsidR="00A946CC">
              <w:rPr>
                <w:rFonts w:ascii="Times New Roman" w:hAnsi="Times New Roman"/>
                <w:sz w:val="24"/>
                <w:lang w:val="bg-BG"/>
              </w:rPr>
              <w:t>ни</w:t>
            </w:r>
            <w:r w:rsidR="007B13E4">
              <w:rPr>
                <w:rFonts w:ascii="Times New Roman" w:hAnsi="Times New Roman"/>
                <w:sz w:val="24"/>
                <w:lang w:val="bg-BG"/>
              </w:rPr>
              <w:t>те</w:t>
            </w:r>
            <w:r w:rsidR="00A946CC">
              <w:rPr>
                <w:rFonts w:ascii="Times New Roman" w:hAnsi="Times New Roman"/>
                <w:sz w:val="24"/>
                <w:lang w:val="bg-BG"/>
              </w:rPr>
              <w:t xml:space="preserve"> план</w:t>
            </w:r>
            <w:r w:rsidR="007B13E4">
              <w:rPr>
                <w:rFonts w:ascii="Times New Roman" w:hAnsi="Times New Roman"/>
                <w:sz w:val="24"/>
                <w:lang w:val="bg-BG"/>
              </w:rPr>
              <w:t>ове</w:t>
            </w:r>
            <w:r w:rsidR="00A946CC">
              <w:rPr>
                <w:rFonts w:ascii="Times New Roman" w:hAnsi="Times New Roman"/>
                <w:sz w:val="24"/>
                <w:lang w:val="bg-BG"/>
              </w:rPr>
              <w:t xml:space="preserve"> за  </w:t>
            </w:r>
            <w:r w:rsidR="007B13E4">
              <w:rPr>
                <w:rFonts w:ascii="Times New Roman" w:hAnsi="Times New Roman"/>
                <w:sz w:val="24"/>
                <w:lang w:val="bg-BG"/>
              </w:rPr>
              <w:t xml:space="preserve">толерантност и намаляване на агресията, както и за изменение и планиране на нови мерки. Данните </w:t>
            </w:r>
            <w:r w:rsidR="007B13E4" w:rsidRPr="007B13E4">
              <w:rPr>
                <w:rFonts w:ascii="Times New Roman" w:hAnsi="Times New Roman"/>
                <w:sz w:val="24"/>
                <w:lang w:val="bg-BG"/>
              </w:rPr>
              <w:t>допринесат пряко към Цел 5.8. „Превенция и намаляване на агресията и тормоза и недопускане на дискриминация в образователните институции“ от СРРООУ (2020-2030).</w:t>
            </w:r>
          </w:p>
          <w:p w14:paraId="1164C314" w14:textId="37ABFDA7" w:rsidR="00E601E6" w:rsidRPr="001B79FA" w:rsidRDefault="00E601E6" w:rsidP="007B13E4">
            <w:pPr>
              <w:rPr>
                <w:rFonts w:ascii="Times New Roman" w:hAnsi="Times New Roman"/>
                <w:sz w:val="24"/>
                <w:highlight w:val="yellow"/>
                <w:lang w:val="bg-BG"/>
              </w:rPr>
            </w:pPr>
            <w:r w:rsidRPr="00547D85">
              <w:rPr>
                <w:rFonts w:ascii="Times New Roman" w:hAnsi="Times New Roman"/>
                <w:sz w:val="24"/>
                <w:lang w:val="bg-BG"/>
              </w:rPr>
              <w:t xml:space="preserve">Информацията допринася за оценка на ефекта върху целевите групи доколко и как </w:t>
            </w:r>
            <w:r w:rsidR="007B13E4">
              <w:rPr>
                <w:rFonts w:ascii="Times New Roman" w:hAnsi="Times New Roman"/>
                <w:sz w:val="24"/>
                <w:lang w:val="bg-BG"/>
              </w:rPr>
              <w:t>участието на учениците в занимания срещу агресията и насилието в училище</w:t>
            </w:r>
            <w:r w:rsidRPr="00547D85">
              <w:rPr>
                <w:rFonts w:ascii="Times New Roman" w:hAnsi="Times New Roman"/>
                <w:sz w:val="24"/>
                <w:lang w:val="bg-BG"/>
              </w:rPr>
              <w:t xml:space="preserve"> се отразява на </w:t>
            </w:r>
            <w:r w:rsidR="007B13E4" w:rsidRPr="007B13E4">
              <w:rPr>
                <w:rFonts w:ascii="Times New Roman" w:hAnsi="Times New Roman"/>
                <w:sz w:val="24"/>
                <w:lang w:val="bg-BG"/>
              </w:rPr>
              <w:t>приобщаващата образователна среда на ниво училище</w:t>
            </w:r>
            <w:r w:rsidRPr="00547D85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E601E6" w:rsidRPr="008367FD" w14:paraId="51B36137" w14:textId="77777777" w:rsidTr="00E601E6">
        <w:tc>
          <w:tcPr>
            <w:tcW w:w="1745" w:type="dxa"/>
            <w:shd w:val="clear" w:color="auto" w:fill="auto"/>
            <w:vAlign w:val="center"/>
          </w:tcPr>
          <w:p w14:paraId="4F683828" w14:textId="4BE43AF1" w:rsidR="00E601E6" w:rsidRPr="00F70220" w:rsidRDefault="00E601E6" w:rsidP="00E601E6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0581D25C" w14:textId="77777777" w:rsidR="00E601E6" w:rsidRPr="00AD210A" w:rsidRDefault="00E601E6" w:rsidP="00E601E6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D602C">
              <w:rPr>
                <w:rFonts w:ascii="Times New Roman" w:hAnsi="Times New Roman"/>
                <w:sz w:val="24"/>
                <w:lang w:val="bg-BG"/>
              </w:rPr>
              <w:t xml:space="preserve">Данните ще се събират текущо на база технически отчети за изпълнение на проекта 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с изчерпателен обхват на всички участници. </w:t>
            </w:r>
          </w:p>
          <w:p w14:paraId="165E0CFA" w14:textId="426D71D5" w:rsidR="00E601E6" w:rsidRDefault="00E601E6" w:rsidP="00D210DA">
            <w:pPr>
              <w:rPr>
                <w:rFonts w:ascii="Times New Roman" w:hAnsi="Times New Roman"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Информацията ще включва: пол и възраст на участника; друга демографска информация;; тема на обучението; </w:t>
            </w:r>
            <w:r w:rsidR="007B13E4">
              <w:rPr>
                <w:rFonts w:ascii="Times New Roman" w:hAnsi="Times New Roman"/>
                <w:sz w:val="24"/>
                <w:lang w:val="bg-BG"/>
              </w:rPr>
              <w:t>принос към постигане на целите в</w:t>
            </w:r>
            <w:r w:rsidR="007B13E4" w:rsidRPr="00AD210A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>училищни</w:t>
            </w:r>
            <w:r w:rsidR="007B13E4">
              <w:rPr>
                <w:rFonts w:ascii="Times New Roman" w:hAnsi="Times New Roman"/>
                <w:sz w:val="24"/>
                <w:lang w:val="bg-BG"/>
              </w:rPr>
              <w:t>те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планове за прилагане за предотвратяване на насилието и противодействие на агресията. </w:t>
            </w:r>
            <w:r w:rsidRPr="003D4197">
              <w:rPr>
                <w:rFonts w:ascii="Times New Roman" w:hAnsi="Times New Roman"/>
                <w:sz w:val="24"/>
                <w:lang w:val="bg-BG"/>
              </w:rPr>
              <w:t>Чрез интервюта и анкети ще се оценява промяната на образователната среда в контекста на намаляване на агресията и тормоза.</w:t>
            </w:r>
          </w:p>
          <w:p w14:paraId="6C3F4127" w14:textId="5022777F" w:rsidR="00E601E6" w:rsidRPr="00F70220" w:rsidRDefault="00E601E6" w:rsidP="00D210DA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Информацията ще включва също така и брой регистрирани случаи на тормоз и агресия в образователните институции преди и след провеждането на </w:t>
            </w:r>
            <w:r w:rsidR="007B13E4">
              <w:rPr>
                <w:rFonts w:ascii="Times New Roman" w:hAnsi="Times New Roman"/>
                <w:sz w:val="24"/>
                <w:lang w:val="bg-BG"/>
              </w:rPr>
              <w:t>заниманията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7B13E4" w:rsidRPr="007B13E4">
              <w:rPr>
                <w:rFonts w:ascii="Times New Roman" w:hAnsi="Times New Roman"/>
                <w:sz w:val="24"/>
                <w:lang w:val="bg-BG"/>
              </w:rPr>
              <w:t xml:space="preserve">срещу агресията, тормоза и насилието 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</w:tc>
      </w:tr>
      <w:tr w:rsidR="00E601E6" w:rsidRPr="00F70220" w14:paraId="390A4BB2" w14:textId="77777777" w:rsidTr="00E601E6">
        <w:tc>
          <w:tcPr>
            <w:tcW w:w="1745" w:type="dxa"/>
            <w:shd w:val="clear" w:color="auto" w:fill="auto"/>
            <w:vAlign w:val="center"/>
          </w:tcPr>
          <w:p w14:paraId="69A5521F" w14:textId="7CB51F51" w:rsidR="00E601E6" w:rsidRPr="00F70220" w:rsidRDefault="00E601E6" w:rsidP="00E601E6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064C529F" w14:textId="554F357A" w:rsidR="00E601E6" w:rsidRPr="00F70220" w:rsidRDefault="00AB47A3" w:rsidP="00E601E6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Два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E601E6" w:rsidRPr="00F70220">
              <w:rPr>
                <w:rFonts w:ascii="Times New Roman" w:hAnsi="Times New Roman"/>
                <w:sz w:val="24"/>
                <w:lang w:val="bg-BG"/>
              </w:rPr>
              <w:t>път</w:t>
            </w:r>
            <w:r>
              <w:rPr>
                <w:rFonts w:ascii="Times New Roman" w:hAnsi="Times New Roman"/>
                <w:sz w:val="24"/>
                <w:lang w:val="bg-BG"/>
              </w:rPr>
              <w:t>и</w:t>
            </w:r>
            <w:r w:rsidR="00E601E6" w:rsidRPr="00F70220">
              <w:rPr>
                <w:rFonts w:ascii="Times New Roman" w:hAnsi="Times New Roman"/>
                <w:sz w:val="24"/>
                <w:lang w:val="bg-BG"/>
              </w:rPr>
              <w:t xml:space="preserve"> годишно</w:t>
            </w:r>
          </w:p>
        </w:tc>
      </w:tr>
      <w:tr w:rsidR="00E601E6" w:rsidRPr="0062578C" w14:paraId="60104AC9" w14:textId="77777777" w:rsidTr="00E601E6">
        <w:tc>
          <w:tcPr>
            <w:tcW w:w="1745" w:type="dxa"/>
            <w:shd w:val="clear" w:color="auto" w:fill="auto"/>
            <w:vAlign w:val="center"/>
          </w:tcPr>
          <w:p w14:paraId="5B06AC67" w14:textId="6E8AB9FE" w:rsidR="00E601E6" w:rsidRPr="00F70220" w:rsidRDefault="00E601E6" w:rsidP="00E601E6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6F72B0D7" w14:textId="1FE48ECA" w:rsidR="00E601E6" w:rsidRDefault="00E601E6" w:rsidP="00E601E6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B708B2">
              <w:rPr>
                <w:rFonts w:ascii="Times New Roman" w:hAnsi="Times New Roman"/>
                <w:sz w:val="24"/>
                <w:lang w:val="bg-BG"/>
              </w:rPr>
              <w:t>И</w:t>
            </w:r>
            <w:r>
              <w:rPr>
                <w:rFonts w:ascii="Times New Roman" w:hAnsi="Times New Roman"/>
                <w:sz w:val="24"/>
                <w:lang w:val="bg-BG"/>
              </w:rPr>
              <w:t>П1.</w:t>
            </w:r>
            <w:r w:rsidR="00B6664C">
              <w:rPr>
                <w:rFonts w:ascii="Times New Roman" w:hAnsi="Times New Roman"/>
                <w:sz w:val="24"/>
                <w:lang w:val="bg-BG"/>
              </w:rPr>
              <w:t>7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  <w:r w:rsidRPr="00B708B2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B167B4">
              <w:rPr>
                <w:rFonts w:ascii="Times New Roman" w:hAnsi="Times New Roman"/>
                <w:sz w:val="24"/>
                <w:lang w:val="bg-BG"/>
              </w:rPr>
              <w:t>Брой училища</w:t>
            </w:r>
            <w:r>
              <w:rPr>
                <w:rFonts w:ascii="Times New Roman" w:hAnsi="Times New Roman"/>
                <w:sz w:val="24"/>
                <w:lang w:val="bg-BG"/>
              </w:rPr>
              <w:t>, които въвеждат</w:t>
            </w:r>
            <w:r w:rsidRPr="00B167B4">
              <w:rPr>
                <w:rFonts w:ascii="Times New Roman" w:hAnsi="Times New Roman"/>
                <w:sz w:val="24"/>
                <w:lang w:val="bg-BG"/>
              </w:rPr>
              <w:t xml:space="preserve"> училищни планове за толерантност и намаляване на агресията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  <w:p w14:paraId="1561AB29" w14:textId="1E46A677" w:rsidR="00E601E6" w:rsidRDefault="00E601E6" w:rsidP="00E601E6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ИП1.</w:t>
            </w:r>
            <w:r w:rsidR="00B6664C">
              <w:rPr>
                <w:rFonts w:ascii="Times New Roman" w:hAnsi="Times New Roman"/>
                <w:sz w:val="24"/>
                <w:lang w:val="bg-BG"/>
              </w:rPr>
              <w:t>8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. </w:t>
            </w:r>
            <w:r w:rsidRPr="00B169D2">
              <w:rPr>
                <w:rFonts w:ascii="Times New Roman" w:hAnsi="Times New Roman"/>
                <w:sz w:val="24"/>
                <w:lang w:val="bg-BG"/>
              </w:rPr>
              <w:t xml:space="preserve">Брой участници в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общностни </w:t>
            </w:r>
            <w:r w:rsidRPr="00B169D2">
              <w:rPr>
                <w:rFonts w:ascii="Times New Roman" w:hAnsi="Times New Roman"/>
                <w:sz w:val="24"/>
                <w:lang w:val="bg-BG"/>
              </w:rPr>
              <w:t>кампании за толерантност и намаляване на агресията</w:t>
            </w:r>
          </w:p>
          <w:p w14:paraId="475CBC72" w14:textId="77777777" w:rsidR="00B6664C" w:rsidRPr="00B6664C" w:rsidRDefault="00B6664C" w:rsidP="00B6664C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B6664C">
              <w:rPr>
                <w:rFonts w:ascii="Times New Roman" w:hAnsi="Times New Roman"/>
                <w:sz w:val="24"/>
                <w:lang w:val="bg-BG"/>
              </w:rPr>
              <w:t>ИП.1.8.1. Брой педагогически специалисти, завършили обучение за прилагане на  методи за противодействие на насилието и агресията</w:t>
            </w:r>
          </w:p>
          <w:p w14:paraId="5E22E553" w14:textId="77777777" w:rsidR="001814A8" w:rsidRDefault="00B6664C" w:rsidP="00E601E6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B6664C">
              <w:rPr>
                <w:rFonts w:ascii="Times New Roman" w:hAnsi="Times New Roman"/>
                <w:sz w:val="24"/>
                <w:lang w:val="bg-BG"/>
              </w:rPr>
              <w:t xml:space="preserve">ИП 1.8.3. Брой родители, подкрепени за преодоляване на агресивно поведение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на учениците </w:t>
            </w:r>
            <w:r w:rsidRPr="00B6664C">
              <w:rPr>
                <w:rFonts w:ascii="Times New Roman" w:hAnsi="Times New Roman"/>
                <w:sz w:val="24"/>
                <w:lang w:val="bg-BG"/>
              </w:rPr>
              <w:t xml:space="preserve">в различните му форми </w:t>
            </w:r>
          </w:p>
          <w:p w14:paraId="7DA45408" w14:textId="2D818D9F" w:rsidR="00E601E6" w:rsidRDefault="00E601E6" w:rsidP="00E601E6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ИР 4. </w:t>
            </w:r>
            <w:r w:rsidRPr="00D341AB">
              <w:rPr>
                <w:rFonts w:ascii="Times New Roman" w:hAnsi="Times New Roman"/>
                <w:sz w:val="24"/>
                <w:lang w:val="bg-BG"/>
              </w:rPr>
              <w:t xml:space="preserve">Брой училища, отчитащи намаляване на агресията след </w:t>
            </w:r>
            <w:proofErr w:type="spellStart"/>
            <w:r>
              <w:rPr>
                <w:rFonts w:ascii="Times New Roman" w:hAnsi="Times New Roman"/>
                <w:sz w:val="24"/>
                <w:lang w:val="en-US"/>
              </w:rPr>
              <w:t>две</w:t>
            </w:r>
            <w:proofErr w:type="spellEnd"/>
            <w:r w:rsidRPr="00D341AB">
              <w:rPr>
                <w:rFonts w:ascii="Times New Roman" w:hAnsi="Times New Roman"/>
                <w:sz w:val="24"/>
                <w:lang w:val="bg-BG"/>
              </w:rPr>
              <w:t xml:space="preserve"> учебн</w:t>
            </w:r>
            <w:r>
              <w:rPr>
                <w:rFonts w:ascii="Times New Roman" w:hAnsi="Times New Roman"/>
                <w:sz w:val="24"/>
                <w:lang w:val="bg-BG"/>
              </w:rPr>
              <w:t>и</w:t>
            </w:r>
            <w:r w:rsidRPr="00D341AB">
              <w:rPr>
                <w:rFonts w:ascii="Times New Roman" w:hAnsi="Times New Roman"/>
                <w:sz w:val="24"/>
                <w:lang w:val="bg-BG"/>
              </w:rPr>
              <w:t xml:space="preserve"> годин</w:t>
            </w:r>
            <w:r>
              <w:rPr>
                <w:rFonts w:ascii="Times New Roman" w:hAnsi="Times New Roman"/>
                <w:sz w:val="24"/>
                <w:lang w:val="bg-BG"/>
              </w:rPr>
              <w:t>и</w:t>
            </w:r>
            <w:r w:rsidRPr="00D341AB">
              <w:rPr>
                <w:rFonts w:ascii="Times New Roman" w:hAnsi="Times New Roman"/>
                <w:sz w:val="24"/>
                <w:lang w:val="bg-BG"/>
              </w:rPr>
              <w:t xml:space="preserve"> изпълнение на плана за толерантност и намаляване на агресията</w:t>
            </w:r>
          </w:p>
          <w:p w14:paraId="2A10C2DC" w14:textId="0EA47D37" w:rsidR="00E601E6" w:rsidRPr="00B708B2" w:rsidRDefault="00E601E6" w:rsidP="00E601E6">
            <w:pPr>
              <w:pStyle w:val="ListParagraph"/>
              <w:rPr>
                <w:rFonts w:ascii="Times New Roman" w:hAnsi="Times New Roman"/>
                <w:sz w:val="24"/>
                <w:lang w:val="bg-BG"/>
              </w:rPr>
            </w:pPr>
          </w:p>
        </w:tc>
      </w:tr>
      <w:bookmarkEnd w:id="1"/>
    </w:tbl>
    <w:p w14:paraId="7B34AAC0" w14:textId="2E87893A" w:rsidR="00625D8D" w:rsidRPr="00F70220" w:rsidRDefault="00625D8D" w:rsidP="0044106D">
      <w:pPr>
        <w:rPr>
          <w:rFonts w:ascii="Times New Roman" w:hAnsi="Times New Roman"/>
          <w:sz w:val="24"/>
          <w:lang w:val="bg-BG"/>
        </w:rPr>
      </w:pPr>
    </w:p>
    <w:sectPr w:rsidR="00625D8D" w:rsidRPr="00F70220" w:rsidSect="00A5744D">
      <w:footerReference w:type="default" r:id="rId11"/>
      <w:pgSz w:w="12240" w:h="15840"/>
      <w:pgMar w:top="142" w:right="474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5DB26" w14:textId="77777777" w:rsidR="001C0D71" w:rsidRDefault="001C0D71" w:rsidP="00095211">
      <w:r>
        <w:separator/>
      </w:r>
    </w:p>
  </w:endnote>
  <w:endnote w:type="continuationSeparator" w:id="0">
    <w:p w14:paraId="18DD8975" w14:textId="77777777" w:rsidR="001C0D71" w:rsidRDefault="001C0D71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07860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ED09F0" w14:textId="1B085411" w:rsidR="00385CED" w:rsidRDefault="00385C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7AD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6AD18B" w14:textId="77777777" w:rsidR="00385CED" w:rsidRDefault="00385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924B4" w14:textId="77777777" w:rsidR="001C0D71" w:rsidRDefault="001C0D71" w:rsidP="00095211">
      <w:r>
        <w:separator/>
      </w:r>
    </w:p>
  </w:footnote>
  <w:footnote w:type="continuationSeparator" w:id="0">
    <w:p w14:paraId="70BAE92B" w14:textId="77777777" w:rsidR="001C0D71" w:rsidRDefault="001C0D71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AEA5E47"/>
    <w:multiLevelType w:val="hybridMultilevel"/>
    <w:tmpl w:val="1BC47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1648A"/>
    <w:rsid w:val="000209A2"/>
    <w:rsid w:val="00024021"/>
    <w:rsid w:val="000271E0"/>
    <w:rsid w:val="0004429A"/>
    <w:rsid w:val="0008271E"/>
    <w:rsid w:val="00086FD0"/>
    <w:rsid w:val="00095211"/>
    <w:rsid w:val="000B1133"/>
    <w:rsid w:val="000B1246"/>
    <w:rsid w:val="000B3512"/>
    <w:rsid w:val="000B5E22"/>
    <w:rsid w:val="000C0915"/>
    <w:rsid w:val="000C1858"/>
    <w:rsid w:val="000C588B"/>
    <w:rsid w:val="000C7EBE"/>
    <w:rsid w:val="000D53CD"/>
    <w:rsid w:val="000F0431"/>
    <w:rsid w:val="00101074"/>
    <w:rsid w:val="00111760"/>
    <w:rsid w:val="00112E8F"/>
    <w:rsid w:val="00114358"/>
    <w:rsid w:val="00117247"/>
    <w:rsid w:val="00122DC8"/>
    <w:rsid w:val="00124BE9"/>
    <w:rsid w:val="0014076F"/>
    <w:rsid w:val="00167763"/>
    <w:rsid w:val="00177597"/>
    <w:rsid w:val="00177CB7"/>
    <w:rsid w:val="001814A8"/>
    <w:rsid w:val="0018194A"/>
    <w:rsid w:val="001825DA"/>
    <w:rsid w:val="00185AC9"/>
    <w:rsid w:val="00196B68"/>
    <w:rsid w:val="001A2996"/>
    <w:rsid w:val="001B4B23"/>
    <w:rsid w:val="001B55D0"/>
    <w:rsid w:val="001B79FA"/>
    <w:rsid w:val="001C0D71"/>
    <w:rsid w:val="001C0E3F"/>
    <w:rsid w:val="001C2F3E"/>
    <w:rsid w:val="001C4B50"/>
    <w:rsid w:val="001D5E9D"/>
    <w:rsid w:val="001E7833"/>
    <w:rsid w:val="001F0E26"/>
    <w:rsid w:val="001F351B"/>
    <w:rsid w:val="001F45BD"/>
    <w:rsid w:val="00211DF8"/>
    <w:rsid w:val="00213B36"/>
    <w:rsid w:val="002210EC"/>
    <w:rsid w:val="0023342D"/>
    <w:rsid w:val="00235481"/>
    <w:rsid w:val="00241F32"/>
    <w:rsid w:val="002427FA"/>
    <w:rsid w:val="0025247B"/>
    <w:rsid w:val="002606AE"/>
    <w:rsid w:val="002658A7"/>
    <w:rsid w:val="002677EF"/>
    <w:rsid w:val="0027033D"/>
    <w:rsid w:val="00276D72"/>
    <w:rsid w:val="0028282C"/>
    <w:rsid w:val="002964CC"/>
    <w:rsid w:val="00296C08"/>
    <w:rsid w:val="002A0367"/>
    <w:rsid w:val="002A462A"/>
    <w:rsid w:val="002A69B5"/>
    <w:rsid w:val="002B2F24"/>
    <w:rsid w:val="002B5577"/>
    <w:rsid w:val="002D167A"/>
    <w:rsid w:val="002F3CBF"/>
    <w:rsid w:val="002F5A08"/>
    <w:rsid w:val="003015D3"/>
    <w:rsid w:val="00311004"/>
    <w:rsid w:val="00312C44"/>
    <w:rsid w:val="0031345D"/>
    <w:rsid w:val="00324BD7"/>
    <w:rsid w:val="003251F6"/>
    <w:rsid w:val="00333486"/>
    <w:rsid w:val="0033439B"/>
    <w:rsid w:val="00345B60"/>
    <w:rsid w:val="00360F50"/>
    <w:rsid w:val="0036326B"/>
    <w:rsid w:val="00364422"/>
    <w:rsid w:val="00364896"/>
    <w:rsid w:val="00367B12"/>
    <w:rsid w:val="00367E13"/>
    <w:rsid w:val="00380610"/>
    <w:rsid w:val="00383A42"/>
    <w:rsid w:val="00385CED"/>
    <w:rsid w:val="00395BE9"/>
    <w:rsid w:val="003C5713"/>
    <w:rsid w:val="003D4197"/>
    <w:rsid w:val="003D670A"/>
    <w:rsid w:val="003E0760"/>
    <w:rsid w:val="003E7198"/>
    <w:rsid w:val="003F3075"/>
    <w:rsid w:val="003F44FA"/>
    <w:rsid w:val="004066B3"/>
    <w:rsid w:val="00423881"/>
    <w:rsid w:val="0042722E"/>
    <w:rsid w:val="0042731B"/>
    <w:rsid w:val="00432031"/>
    <w:rsid w:val="004377A7"/>
    <w:rsid w:val="0044106D"/>
    <w:rsid w:val="0044258C"/>
    <w:rsid w:val="00446958"/>
    <w:rsid w:val="004504FB"/>
    <w:rsid w:val="0045079E"/>
    <w:rsid w:val="00450A40"/>
    <w:rsid w:val="00454E9C"/>
    <w:rsid w:val="00470989"/>
    <w:rsid w:val="004749FA"/>
    <w:rsid w:val="004A080A"/>
    <w:rsid w:val="004A4C65"/>
    <w:rsid w:val="004A704D"/>
    <w:rsid w:val="004C0C19"/>
    <w:rsid w:val="004C28E4"/>
    <w:rsid w:val="004D5B5D"/>
    <w:rsid w:val="004D7C8E"/>
    <w:rsid w:val="004E0544"/>
    <w:rsid w:val="004E167E"/>
    <w:rsid w:val="004F26F5"/>
    <w:rsid w:val="004F2C65"/>
    <w:rsid w:val="004F3C50"/>
    <w:rsid w:val="005017A0"/>
    <w:rsid w:val="005024B7"/>
    <w:rsid w:val="00507520"/>
    <w:rsid w:val="00510261"/>
    <w:rsid w:val="00513F16"/>
    <w:rsid w:val="005142EA"/>
    <w:rsid w:val="00525206"/>
    <w:rsid w:val="00530A96"/>
    <w:rsid w:val="00547D85"/>
    <w:rsid w:val="00551130"/>
    <w:rsid w:val="0056296F"/>
    <w:rsid w:val="005654E7"/>
    <w:rsid w:val="00567ECE"/>
    <w:rsid w:val="00585CDC"/>
    <w:rsid w:val="0059432F"/>
    <w:rsid w:val="005C71B0"/>
    <w:rsid w:val="005D3350"/>
    <w:rsid w:val="005D4D63"/>
    <w:rsid w:val="00611D35"/>
    <w:rsid w:val="0061460B"/>
    <w:rsid w:val="0061580A"/>
    <w:rsid w:val="00624B46"/>
    <w:rsid w:val="0062578C"/>
    <w:rsid w:val="006257A0"/>
    <w:rsid w:val="00625D8D"/>
    <w:rsid w:val="00627FE9"/>
    <w:rsid w:val="00632717"/>
    <w:rsid w:val="00636E53"/>
    <w:rsid w:val="00636F3E"/>
    <w:rsid w:val="006411DB"/>
    <w:rsid w:val="0064245A"/>
    <w:rsid w:val="006578CB"/>
    <w:rsid w:val="0066611F"/>
    <w:rsid w:val="00667A9B"/>
    <w:rsid w:val="00670C4D"/>
    <w:rsid w:val="006729D1"/>
    <w:rsid w:val="0067332D"/>
    <w:rsid w:val="0068662C"/>
    <w:rsid w:val="00690DD9"/>
    <w:rsid w:val="00693565"/>
    <w:rsid w:val="006B6173"/>
    <w:rsid w:val="006B6BF8"/>
    <w:rsid w:val="006C5558"/>
    <w:rsid w:val="006D337C"/>
    <w:rsid w:val="006D37F4"/>
    <w:rsid w:val="006E2DBD"/>
    <w:rsid w:val="006F13F4"/>
    <w:rsid w:val="006F5C4A"/>
    <w:rsid w:val="007100C8"/>
    <w:rsid w:val="00710B67"/>
    <w:rsid w:val="007123AD"/>
    <w:rsid w:val="00737F9A"/>
    <w:rsid w:val="00754625"/>
    <w:rsid w:val="00766043"/>
    <w:rsid w:val="00780F15"/>
    <w:rsid w:val="00782F03"/>
    <w:rsid w:val="0078455C"/>
    <w:rsid w:val="007939C4"/>
    <w:rsid w:val="007A3465"/>
    <w:rsid w:val="007B13E4"/>
    <w:rsid w:val="007B19F3"/>
    <w:rsid w:val="007C71E5"/>
    <w:rsid w:val="007E3C4B"/>
    <w:rsid w:val="007E7896"/>
    <w:rsid w:val="007F6FF1"/>
    <w:rsid w:val="0080338A"/>
    <w:rsid w:val="00816800"/>
    <w:rsid w:val="00817B81"/>
    <w:rsid w:val="00820FBE"/>
    <w:rsid w:val="00831FF9"/>
    <w:rsid w:val="008367FD"/>
    <w:rsid w:val="00836D97"/>
    <w:rsid w:val="008370F7"/>
    <w:rsid w:val="00844052"/>
    <w:rsid w:val="0084716E"/>
    <w:rsid w:val="00864980"/>
    <w:rsid w:val="00873BE9"/>
    <w:rsid w:val="00874EF6"/>
    <w:rsid w:val="00880243"/>
    <w:rsid w:val="008952F2"/>
    <w:rsid w:val="008B1F9C"/>
    <w:rsid w:val="008C4CC5"/>
    <w:rsid w:val="008D073F"/>
    <w:rsid w:val="008D1B52"/>
    <w:rsid w:val="008E5264"/>
    <w:rsid w:val="008F7487"/>
    <w:rsid w:val="008F7E67"/>
    <w:rsid w:val="009130AA"/>
    <w:rsid w:val="009219B3"/>
    <w:rsid w:val="009229EF"/>
    <w:rsid w:val="0092446D"/>
    <w:rsid w:val="00927C40"/>
    <w:rsid w:val="00930CC7"/>
    <w:rsid w:val="00931D75"/>
    <w:rsid w:val="00935E0C"/>
    <w:rsid w:val="0093697B"/>
    <w:rsid w:val="00942E86"/>
    <w:rsid w:val="0094443D"/>
    <w:rsid w:val="009467F0"/>
    <w:rsid w:val="00953B03"/>
    <w:rsid w:val="00970A3E"/>
    <w:rsid w:val="00971A73"/>
    <w:rsid w:val="00974313"/>
    <w:rsid w:val="009760EB"/>
    <w:rsid w:val="00990D61"/>
    <w:rsid w:val="00990E33"/>
    <w:rsid w:val="009A439E"/>
    <w:rsid w:val="009A4A0A"/>
    <w:rsid w:val="009A7599"/>
    <w:rsid w:val="009C3F13"/>
    <w:rsid w:val="009C5DC4"/>
    <w:rsid w:val="009D1C96"/>
    <w:rsid w:val="009D20C2"/>
    <w:rsid w:val="009E73A4"/>
    <w:rsid w:val="009F201E"/>
    <w:rsid w:val="00A10386"/>
    <w:rsid w:val="00A12DB2"/>
    <w:rsid w:val="00A1707A"/>
    <w:rsid w:val="00A17237"/>
    <w:rsid w:val="00A20963"/>
    <w:rsid w:val="00A3332B"/>
    <w:rsid w:val="00A42086"/>
    <w:rsid w:val="00A467E1"/>
    <w:rsid w:val="00A560A6"/>
    <w:rsid w:val="00A56C3E"/>
    <w:rsid w:val="00A5744D"/>
    <w:rsid w:val="00A64159"/>
    <w:rsid w:val="00A66013"/>
    <w:rsid w:val="00A82056"/>
    <w:rsid w:val="00A946CC"/>
    <w:rsid w:val="00AA3204"/>
    <w:rsid w:val="00AB4595"/>
    <w:rsid w:val="00AB47A3"/>
    <w:rsid w:val="00AB7F9A"/>
    <w:rsid w:val="00AC42A2"/>
    <w:rsid w:val="00AD3F4B"/>
    <w:rsid w:val="00AD4ADE"/>
    <w:rsid w:val="00AE277D"/>
    <w:rsid w:val="00AF70C5"/>
    <w:rsid w:val="00B159C4"/>
    <w:rsid w:val="00B167B4"/>
    <w:rsid w:val="00B169D2"/>
    <w:rsid w:val="00B276B6"/>
    <w:rsid w:val="00B305C4"/>
    <w:rsid w:val="00B3241B"/>
    <w:rsid w:val="00B33DF1"/>
    <w:rsid w:val="00B556F3"/>
    <w:rsid w:val="00B6418C"/>
    <w:rsid w:val="00B65BD3"/>
    <w:rsid w:val="00B6635E"/>
    <w:rsid w:val="00B6664C"/>
    <w:rsid w:val="00B70814"/>
    <w:rsid w:val="00B708B2"/>
    <w:rsid w:val="00B719F8"/>
    <w:rsid w:val="00B72EB7"/>
    <w:rsid w:val="00B77544"/>
    <w:rsid w:val="00B86961"/>
    <w:rsid w:val="00BB18D0"/>
    <w:rsid w:val="00BB5FDF"/>
    <w:rsid w:val="00BC09A1"/>
    <w:rsid w:val="00BC3E0A"/>
    <w:rsid w:val="00BC5543"/>
    <w:rsid w:val="00BC6849"/>
    <w:rsid w:val="00BD278C"/>
    <w:rsid w:val="00BD612C"/>
    <w:rsid w:val="00BE7ADB"/>
    <w:rsid w:val="00BF5A94"/>
    <w:rsid w:val="00C1444B"/>
    <w:rsid w:val="00C213E6"/>
    <w:rsid w:val="00C268A5"/>
    <w:rsid w:val="00C3095E"/>
    <w:rsid w:val="00C4060D"/>
    <w:rsid w:val="00C415D6"/>
    <w:rsid w:val="00C424DF"/>
    <w:rsid w:val="00C52332"/>
    <w:rsid w:val="00C60E48"/>
    <w:rsid w:val="00C72708"/>
    <w:rsid w:val="00C760F0"/>
    <w:rsid w:val="00C83746"/>
    <w:rsid w:val="00C86E63"/>
    <w:rsid w:val="00C90CC9"/>
    <w:rsid w:val="00C919ED"/>
    <w:rsid w:val="00C937A5"/>
    <w:rsid w:val="00C9633C"/>
    <w:rsid w:val="00CA26DD"/>
    <w:rsid w:val="00CA2CEA"/>
    <w:rsid w:val="00CD79EF"/>
    <w:rsid w:val="00CE0175"/>
    <w:rsid w:val="00CE1094"/>
    <w:rsid w:val="00CE72FD"/>
    <w:rsid w:val="00CF1456"/>
    <w:rsid w:val="00D010F9"/>
    <w:rsid w:val="00D06988"/>
    <w:rsid w:val="00D06AE5"/>
    <w:rsid w:val="00D13825"/>
    <w:rsid w:val="00D14766"/>
    <w:rsid w:val="00D171F7"/>
    <w:rsid w:val="00D20FB4"/>
    <w:rsid w:val="00D210DA"/>
    <w:rsid w:val="00D2481F"/>
    <w:rsid w:val="00D273D7"/>
    <w:rsid w:val="00D27E2F"/>
    <w:rsid w:val="00D32652"/>
    <w:rsid w:val="00D3342A"/>
    <w:rsid w:val="00D36D59"/>
    <w:rsid w:val="00D40601"/>
    <w:rsid w:val="00D40E59"/>
    <w:rsid w:val="00D455D1"/>
    <w:rsid w:val="00D518D7"/>
    <w:rsid w:val="00D52BE7"/>
    <w:rsid w:val="00D54747"/>
    <w:rsid w:val="00D71177"/>
    <w:rsid w:val="00D72B57"/>
    <w:rsid w:val="00D80DD9"/>
    <w:rsid w:val="00D82419"/>
    <w:rsid w:val="00D84B64"/>
    <w:rsid w:val="00D85F8D"/>
    <w:rsid w:val="00D87DF9"/>
    <w:rsid w:val="00DA302A"/>
    <w:rsid w:val="00DA6989"/>
    <w:rsid w:val="00DA78F6"/>
    <w:rsid w:val="00DB2C0F"/>
    <w:rsid w:val="00DB3465"/>
    <w:rsid w:val="00DB62CA"/>
    <w:rsid w:val="00DC1F82"/>
    <w:rsid w:val="00DD17AE"/>
    <w:rsid w:val="00DE48EB"/>
    <w:rsid w:val="00E03830"/>
    <w:rsid w:val="00E23E47"/>
    <w:rsid w:val="00E312EA"/>
    <w:rsid w:val="00E36775"/>
    <w:rsid w:val="00E40D3D"/>
    <w:rsid w:val="00E420A6"/>
    <w:rsid w:val="00E4646E"/>
    <w:rsid w:val="00E601E6"/>
    <w:rsid w:val="00E66B1C"/>
    <w:rsid w:val="00E670D5"/>
    <w:rsid w:val="00E7036C"/>
    <w:rsid w:val="00E77176"/>
    <w:rsid w:val="00E93810"/>
    <w:rsid w:val="00EA24C9"/>
    <w:rsid w:val="00ED3839"/>
    <w:rsid w:val="00EE2FD7"/>
    <w:rsid w:val="00EE49E3"/>
    <w:rsid w:val="00EE4BF7"/>
    <w:rsid w:val="00EF4D3D"/>
    <w:rsid w:val="00F120C5"/>
    <w:rsid w:val="00F2052F"/>
    <w:rsid w:val="00F23414"/>
    <w:rsid w:val="00F32497"/>
    <w:rsid w:val="00F34BDF"/>
    <w:rsid w:val="00F377C4"/>
    <w:rsid w:val="00F41214"/>
    <w:rsid w:val="00F41AE0"/>
    <w:rsid w:val="00F42152"/>
    <w:rsid w:val="00F465C3"/>
    <w:rsid w:val="00F65BC4"/>
    <w:rsid w:val="00F66FA1"/>
    <w:rsid w:val="00F70220"/>
    <w:rsid w:val="00F75D32"/>
    <w:rsid w:val="00F770A3"/>
    <w:rsid w:val="00F81B53"/>
    <w:rsid w:val="00F86FCB"/>
    <w:rsid w:val="00F90815"/>
    <w:rsid w:val="00F94375"/>
    <w:rsid w:val="00FB20A7"/>
    <w:rsid w:val="00FC4306"/>
    <w:rsid w:val="00FC6900"/>
    <w:rsid w:val="00FD0626"/>
    <w:rsid w:val="00FD2A74"/>
    <w:rsid w:val="00FD2E61"/>
    <w:rsid w:val="00FE2421"/>
    <w:rsid w:val="00FE2918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docId w15:val="{A82FCB08-6937-46B7-8370-065DE29E6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customStyle="1" w:styleId="Default">
    <w:name w:val="Default"/>
    <w:rsid w:val="003015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bg-BG"/>
    </w:rPr>
  </w:style>
  <w:style w:type="character" w:styleId="Hyperlink">
    <w:name w:val="Hyperlink"/>
    <w:basedOn w:val="DefaultParagraphFont"/>
    <w:uiPriority w:val="99"/>
    <w:unhideWhenUsed/>
    <w:rsid w:val="00D406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FE8BE6-BC48-470D-B7D6-6D50FAD94B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810</Words>
  <Characters>4617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Author</cp:lastModifiedBy>
  <cp:revision>6</cp:revision>
  <cp:lastPrinted>2021-02-25T12:44:00Z</cp:lastPrinted>
  <dcterms:created xsi:type="dcterms:W3CDTF">2022-02-25T14:45:00Z</dcterms:created>
  <dcterms:modified xsi:type="dcterms:W3CDTF">2022-05-11T13:41:00Z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